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22B" w14:textId="751AF513" w:rsidR="008E02A9" w:rsidRDefault="008E02A9" w:rsidP="00106D84">
      <w:pPr>
        <w:jc w:val="center"/>
        <w:rPr>
          <w:b/>
          <w:bCs/>
        </w:rPr>
      </w:pPr>
      <w:r>
        <w:rPr>
          <w:b/>
          <w:bCs/>
        </w:rPr>
        <w:t>Paskaidrojuma raksts</w:t>
      </w:r>
    </w:p>
    <w:p w14:paraId="7B268104" w14:textId="78B80CCD" w:rsidR="00106D84" w:rsidRPr="00106D84" w:rsidRDefault="00106D84" w:rsidP="00106D84">
      <w:pPr>
        <w:jc w:val="center"/>
        <w:rPr>
          <w:b/>
          <w:bCs/>
        </w:rPr>
      </w:pPr>
      <w:bookmarkStart w:id="0" w:name="_Hlk168659473"/>
      <w:r w:rsidRPr="00106D84">
        <w:rPr>
          <w:b/>
          <w:bCs/>
        </w:rPr>
        <w:t>Madonas novada pašvaldības 202</w:t>
      </w:r>
      <w:r w:rsidR="00BE6247">
        <w:rPr>
          <w:b/>
          <w:bCs/>
        </w:rPr>
        <w:t>5</w:t>
      </w:r>
      <w:r w:rsidRPr="00106D84">
        <w:rPr>
          <w:b/>
          <w:bCs/>
        </w:rPr>
        <w:t xml:space="preserve">. gada </w:t>
      </w:r>
      <w:r w:rsidR="00962273">
        <w:rPr>
          <w:b/>
          <w:bCs/>
        </w:rPr>
        <w:t>27</w:t>
      </w:r>
      <w:r w:rsidRPr="00106D84">
        <w:rPr>
          <w:b/>
          <w:bCs/>
        </w:rPr>
        <w:t xml:space="preserve">. </w:t>
      </w:r>
      <w:r w:rsidR="00870477">
        <w:rPr>
          <w:b/>
          <w:bCs/>
        </w:rPr>
        <w:t>novembra</w:t>
      </w:r>
      <w:r w:rsidRPr="00106D84">
        <w:rPr>
          <w:b/>
          <w:bCs/>
        </w:rPr>
        <w:t xml:space="preserve"> saistoš</w:t>
      </w:r>
      <w:r w:rsidR="008E02A9">
        <w:rPr>
          <w:b/>
          <w:bCs/>
        </w:rPr>
        <w:t>ajiem</w:t>
      </w:r>
      <w:r w:rsidRPr="00106D84">
        <w:rPr>
          <w:b/>
          <w:bCs/>
        </w:rPr>
        <w:t xml:space="preserve"> noteikum</w:t>
      </w:r>
      <w:r w:rsidR="008E02A9">
        <w:rPr>
          <w:b/>
          <w:bCs/>
        </w:rPr>
        <w:t>iem</w:t>
      </w:r>
      <w:r w:rsidRPr="00106D84">
        <w:rPr>
          <w:b/>
          <w:bCs/>
        </w:rPr>
        <w:t xml:space="preserve"> Nr. </w:t>
      </w:r>
      <w:r w:rsidR="00962273">
        <w:rPr>
          <w:b/>
          <w:bCs/>
        </w:rPr>
        <w:t>27</w:t>
      </w:r>
    </w:p>
    <w:p w14:paraId="705873C9" w14:textId="77777777" w:rsidR="002A29F1" w:rsidRDefault="00106D84" w:rsidP="002A29F1">
      <w:pPr>
        <w:jc w:val="center"/>
        <w:rPr>
          <w:b/>
          <w:bCs/>
        </w:rPr>
      </w:pPr>
      <w:r w:rsidRPr="00106D84">
        <w:rPr>
          <w:b/>
          <w:bCs/>
        </w:rPr>
        <w:t>“</w:t>
      </w:r>
      <w:r w:rsidR="002A29F1" w:rsidRPr="002A29F1">
        <w:rPr>
          <w:b/>
          <w:bCs/>
        </w:rPr>
        <w:t>Par Madonas novada pašvaldības stipendiju un</w:t>
      </w:r>
      <w:r w:rsidR="002A29F1">
        <w:rPr>
          <w:b/>
          <w:bCs/>
        </w:rPr>
        <w:t xml:space="preserve"> </w:t>
      </w:r>
      <w:r w:rsidR="002A29F1" w:rsidRPr="002A29F1">
        <w:rPr>
          <w:b/>
          <w:bCs/>
        </w:rPr>
        <w:t>finansējuma studiju maksai</w:t>
      </w:r>
    </w:p>
    <w:p w14:paraId="01B7A20A" w14:textId="1ED1C3FD" w:rsidR="00106D84" w:rsidRPr="00106D84" w:rsidRDefault="002A29F1" w:rsidP="002A29F1">
      <w:pPr>
        <w:jc w:val="center"/>
        <w:rPr>
          <w:b/>
          <w:bCs/>
        </w:rPr>
      </w:pPr>
      <w:r w:rsidRPr="002A29F1">
        <w:rPr>
          <w:b/>
          <w:bCs/>
        </w:rPr>
        <w:t>piešķiršanas kārtību</w:t>
      </w:r>
      <w:r w:rsidR="008E02A9">
        <w:rPr>
          <w:b/>
          <w:bCs/>
        </w:rPr>
        <w:t>”</w:t>
      </w:r>
      <w:bookmarkEnd w:id="0"/>
    </w:p>
    <w:p w14:paraId="284B2AE5" w14:textId="77777777" w:rsidR="007951CC" w:rsidRDefault="007951CC" w:rsidP="00ED7EF3">
      <w:pPr>
        <w:pStyle w:val="Pamatteksts"/>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53"/>
        <w:gridCol w:w="6085"/>
      </w:tblGrid>
      <w:tr w:rsidR="007951CC" w:rsidRPr="00106D84" w14:paraId="65600D9A"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99A8E82" w14:textId="77777777" w:rsidR="007951CC" w:rsidRPr="00106D84" w:rsidRDefault="007951CC" w:rsidP="00796F6C">
            <w:pPr>
              <w:jc w:val="center"/>
              <w:rPr>
                <w:b/>
                <w:bCs/>
              </w:rPr>
            </w:pPr>
            <w:r w:rsidRPr="00106D84">
              <w:rPr>
                <w:b/>
                <w:bCs/>
              </w:rPr>
              <w:t>Paskaidrojuma raksta sadaļa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59CED1" w14:textId="77777777" w:rsidR="007951CC" w:rsidRPr="00106D84" w:rsidRDefault="007951CC" w:rsidP="00796F6C">
            <w:pPr>
              <w:jc w:val="center"/>
              <w:rPr>
                <w:b/>
                <w:bCs/>
              </w:rPr>
            </w:pPr>
            <w:r w:rsidRPr="00106D84">
              <w:rPr>
                <w:b/>
                <w:bCs/>
              </w:rPr>
              <w:t>Norādāmā informācija</w:t>
            </w:r>
          </w:p>
        </w:tc>
      </w:tr>
      <w:tr w:rsidR="007951CC" w:rsidRPr="00106D84" w14:paraId="0013E478"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0F6B971" w14:textId="77777777" w:rsidR="007951CC" w:rsidRPr="00106D84" w:rsidRDefault="007951CC" w:rsidP="00796F6C">
            <w:r w:rsidRPr="00106D84">
              <w:t>Mērķis un nepieciešamības pamatojums</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372E6C81" w14:textId="77777777" w:rsidR="007951CC" w:rsidRPr="007951CC" w:rsidRDefault="007951CC" w:rsidP="008320EE">
            <w:pPr>
              <w:ind w:left="119" w:right="102"/>
              <w:contextualSpacing/>
              <w:jc w:val="both"/>
            </w:pPr>
            <w:r w:rsidRPr="007951CC">
              <w:t>Administratīvo teritoriju un apdzīvoto vietu likuma Pārejas noteikumu 33.</w:t>
            </w:r>
            <w:r w:rsidRPr="007951CC">
              <w:rPr>
                <w:vertAlign w:val="superscript"/>
              </w:rPr>
              <w:t>8</w:t>
            </w:r>
            <w:r w:rsidRPr="007951CC">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B055F64" w14:textId="009D8600" w:rsidR="007951CC" w:rsidRDefault="007951CC" w:rsidP="008320EE">
            <w:pPr>
              <w:ind w:left="119" w:right="102"/>
              <w:contextualSpacing/>
              <w:jc w:val="both"/>
            </w:pPr>
            <w:r w:rsidRPr="007951CC">
              <w:t>2025. gada pašvaldību vēlēšanās ievēlētā Madonas novada</w:t>
            </w:r>
            <w:r w:rsidR="00402E49">
              <w:t xml:space="preserve"> pašvaldības</w:t>
            </w:r>
            <w:r w:rsidRPr="007951CC">
              <w:t xml:space="preserve"> </w:t>
            </w:r>
            <w:r w:rsidR="00402E49">
              <w:t xml:space="preserve">(turpmāk – pašvaldība) </w:t>
            </w:r>
            <w:r w:rsidRPr="007951CC">
              <w:t xml:space="preserve">dome izvērtē līdz 2025. gada 1. jūlijam Madonas novada pašvaldības izdotos saistošos noteikumus </w:t>
            </w:r>
            <w:r w:rsidR="004C4DCA">
              <w:t>par Madonas novada pašvaldības stipendiju un finansējuma studiju maksai piešķiršanas kārtību</w:t>
            </w:r>
            <w:r w:rsidRPr="007951CC">
              <w:t>. Varakļānu novada pašvaldībā nebija izdoti šādi saistošie noteikumi.</w:t>
            </w:r>
          </w:p>
          <w:p w14:paraId="66E6F3C7" w14:textId="1CFE4F07" w:rsidR="008320EE" w:rsidRPr="008320EE" w:rsidRDefault="008320EE" w:rsidP="008320EE">
            <w:pPr>
              <w:pStyle w:val="Pamatteksts"/>
              <w:spacing w:after="0"/>
              <w:ind w:left="119" w:right="102"/>
              <w:contextualSpacing/>
              <w:jc w:val="both"/>
            </w:pPr>
            <w:r w:rsidRPr="008320EE">
              <w:t>Pašvaldību likuma 44.</w:t>
            </w:r>
            <w:r>
              <w:t> </w:t>
            </w:r>
            <w:r w:rsidRPr="008320EE">
              <w:t>panta otrā daļa noteic, ka dome var izdot saistošos noteikumus, lai nodrošinātu pašvaldības autonomo funkciju un brīvprātīgo iniciatīvu izpildi, ievērojot likumos vai Ministru kabineta noteikumos paredzēto funkciju izpildes kārtību.</w:t>
            </w:r>
          </w:p>
          <w:p w14:paraId="0DCE4DE1" w14:textId="103AE7C5" w:rsidR="004C4DCA" w:rsidRDefault="004C4DCA" w:rsidP="008320EE">
            <w:pPr>
              <w:ind w:left="119" w:right="102"/>
              <w:contextualSpacing/>
              <w:jc w:val="both"/>
            </w:pPr>
            <w:r>
              <w:t xml:space="preserve">Saistošo noteikumu mērķis ir piesaistīt kvalificētus speciālistus darbam pašvaldības </w:t>
            </w:r>
            <w:r w:rsidR="00402E49">
              <w:t xml:space="preserve">administratīvajā </w:t>
            </w:r>
            <w:r>
              <w:t>teritorijā, lai ilgtermiņā nodrošinātu normatīvajos aktos noteikto pašvaldības autonomo funkciju īstenošanu pašvaldīb</w:t>
            </w:r>
            <w:r w:rsidR="00402E49">
              <w:t>as administratīvajā</w:t>
            </w:r>
            <w:r w:rsidR="008D57EC">
              <w:t xml:space="preserve"> </w:t>
            </w:r>
            <w:r>
              <w:t>teritorijā un tās attīstību.</w:t>
            </w:r>
          </w:p>
          <w:p w14:paraId="0434FE7E" w14:textId="32A20CB5" w:rsidR="007951CC" w:rsidRPr="00106D84" w:rsidRDefault="004C4DCA" w:rsidP="008320EE">
            <w:pPr>
              <w:ind w:left="119" w:right="102"/>
              <w:contextualSpacing/>
              <w:jc w:val="both"/>
            </w:pPr>
            <w:r>
              <w:t>Ar saistošajiem noteikumiem tiek noteiktas to personu kategorijas, kuriem ir tiesības pretendēt uz pašvaldības stipendijas saņemšanu vai studiju maksas kompensēšanu. Saistošajos noteikumos tāpat ir noteikti kritēriji, kuri tiek ņemti vērā, piešķirot stipendiju vai kompensējot studiju maksu.</w:t>
            </w:r>
          </w:p>
        </w:tc>
      </w:tr>
      <w:tr w:rsidR="007951CC" w:rsidRPr="00106D84" w14:paraId="25451A73"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6308805" w14:textId="77777777" w:rsidR="007951CC" w:rsidRPr="00106D84" w:rsidRDefault="007951CC" w:rsidP="00796F6C">
            <w:r w:rsidRPr="00106D84">
              <w:t>Fiskālā ietekme uz pašvaldības budžetu</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EDED2AD" w14:textId="3649700D" w:rsidR="007951CC" w:rsidRPr="00106D84" w:rsidRDefault="004C4DCA" w:rsidP="007951CC">
            <w:pPr>
              <w:ind w:left="118" w:right="102"/>
              <w:jc w:val="both"/>
            </w:pPr>
            <w:r w:rsidRPr="004C4DCA">
              <w:t xml:space="preserve">Ņemot vērā, ka </w:t>
            </w:r>
            <w:r>
              <w:t xml:space="preserve">finansējums studiju maksas segšanai un </w:t>
            </w:r>
            <w:r w:rsidRPr="004C4DCA">
              <w:t xml:space="preserve">stipendiju </w:t>
            </w:r>
            <w:r>
              <w:t>izmaksām</w:t>
            </w:r>
            <w:r w:rsidRPr="004C4DCA">
              <w:t xml:space="preserve"> jau tiek veikta, tad saistošo noteikumu spēkā stāšanās pašvaldības budžetu būtiski neietekmēs, jo jau pašreiz pašvaldības budžetā tiek iekļauti stipendijām </w:t>
            </w:r>
            <w:r>
              <w:t xml:space="preserve">un studiju maskas segšanai </w:t>
            </w:r>
            <w:r w:rsidRPr="004C4DCA">
              <w:t xml:space="preserve">nepieciešamie līdzekļi. </w:t>
            </w:r>
            <w:r>
              <w:t>I</w:t>
            </w:r>
            <w:r w:rsidRPr="004C4DCA">
              <w:t>etekme uz budžetu ir atkarīga arī no iedzīvotāju aktivitātes</w:t>
            </w:r>
            <w:r>
              <w:t xml:space="preserve"> un saņemto iesniegumu skaita.</w:t>
            </w:r>
          </w:p>
        </w:tc>
      </w:tr>
      <w:tr w:rsidR="007951CC" w:rsidRPr="00106D84" w14:paraId="43F03E2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671468BE" w14:textId="77777777" w:rsidR="007951CC" w:rsidRPr="00106D84" w:rsidRDefault="007951CC" w:rsidP="00796F6C">
            <w:r w:rsidRPr="00106D84">
              <w:t xml:space="preserve">Sociālā ietekme, ietekme uz vidi, iedzīvotāju veselību, uzņēmējdarbības vidi pašvaldības teritorijā, kā arī </w:t>
            </w:r>
            <w:r w:rsidRPr="00106D84">
              <w:lastRenderedPageBreak/>
              <w:t>plānotā regulējuma ietekme uz konkurenci</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38A242FA" w14:textId="6851DC72" w:rsidR="007951CC" w:rsidRPr="00106D84" w:rsidRDefault="004B6099" w:rsidP="00C96279">
            <w:pPr>
              <w:ind w:left="118" w:right="102"/>
              <w:jc w:val="both"/>
            </w:pPr>
            <w:r w:rsidRPr="004B6099">
              <w:lastRenderedPageBreak/>
              <w:t>Pašvaldībai, piešķirot stipendijas</w:t>
            </w:r>
            <w:r>
              <w:t xml:space="preserve"> vai finansējumu studiju maksas segšanai</w:t>
            </w:r>
            <w:r w:rsidRPr="004B6099">
              <w:t>, tiek veicināta</w:t>
            </w:r>
            <w:r>
              <w:t xml:space="preserve"> kvalificētu</w:t>
            </w:r>
            <w:r w:rsidRPr="004B6099">
              <w:t xml:space="preserve"> speciālistu piesaiste </w:t>
            </w:r>
            <w:r w:rsidR="00402E49">
              <w:t>pašvaldības administratīvajai teritorijai</w:t>
            </w:r>
            <w:r w:rsidRPr="004B6099">
              <w:t xml:space="preserve">, tādā veidā paaugstinot kvalitatīvu pakalpojumu saņemšanu gan izglītības nozarē, gan veselības aprūpes, gan sociālā darba </w:t>
            </w:r>
            <w:r w:rsidRPr="004B6099">
              <w:lastRenderedPageBreak/>
              <w:t xml:space="preserve">nozarē, tāpat tiek veicināta izglītības iegūšanu jauniešu vidū, kuri ieguvuši </w:t>
            </w:r>
            <w:r>
              <w:t>vidējo</w:t>
            </w:r>
            <w:r w:rsidRPr="004B6099">
              <w:t xml:space="preserve"> izglītību un izvēlējušie apgūt specialitāti, kura noteikta kā atbalstāmā specialitāte.</w:t>
            </w:r>
          </w:p>
        </w:tc>
      </w:tr>
      <w:tr w:rsidR="007951CC" w:rsidRPr="00106D84" w14:paraId="744482C9"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28CFCA9" w14:textId="4A4BDBDA" w:rsidR="007951CC" w:rsidRPr="00106D84" w:rsidRDefault="00402E49" w:rsidP="00796F6C">
            <w:r w:rsidRPr="00402E49">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25C5DCD4" w14:textId="5A2733FD" w:rsidR="007951CC" w:rsidRDefault="007951CC" w:rsidP="007951CC">
            <w:pPr>
              <w:ind w:left="118" w:right="102"/>
              <w:jc w:val="both"/>
            </w:pPr>
            <w:r>
              <w:t xml:space="preserve">Madonas novada Centrālās administrācijas Izglītības pārvalde nodrošinās </w:t>
            </w:r>
            <w:r w:rsidR="00402E49">
              <w:t>saistošo n</w:t>
            </w:r>
            <w:r>
              <w:t xml:space="preserve">oteikumu izpildes kontroli un tajā privātpersona var griezties </w:t>
            </w:r>
            <w:r w:rsidR="00402E49">
              <w:t>ar jautājumiem par saistošo n</w:t>
            </w:r>
            <w:r>
              <w:t>oteikumu piemērošan</w:t>
            </w:r>
            <w:r w:rsidR="00402E49">
              <w:t>u</w:t>
            </w:r>
            <w:r>
              <w:t>.</w:t>
            </w:r>
            <w:r w:rsidR="002A29F1">
              <w:t xml:space="preserve"> </w:t>
            </w:r>
            <w:r w:rsidR="002A29F1" w:rsidRPr="002A29F1">
              <w:t xml:space="preserve">Lai saņemtu stipendiju </w:t>
            </w:r>
            <w:r w:rsidR="002A29F1">
              <w:t xml:space="preserve">vai finansējumu studiju maksai </w:t>
            </w:r>
            <w:r w:rsidR="002A29F1" w:rsidRPr="002A29F1">
              <w:t>pretendentiem jāiesniedz iesniegums, kurā norādīta informācija, kas apliecina personas tiesības saņemt izvēlēto atbalsta veidu – stipendiju vai studiju maksu.</w:t>
            </w:r>
          </w:p>
          <w:p w14:paraId="32B56731" w14:textId="0F0C02AC" w:rsidR="002A29F1" w:rsidRPr="002A29F1" w:rsidRDefault="007951CC" w:rsidP="004B6099">
            <w:pPr>
              <w:ind w:left="118" w:right="102"/>
              <w:jc w:val="both"/>
            </w:pPr>
            <w:r>
              <w:t>Papildus administratīvo procedūru izmaksas nav paredzētas</w:t>
            </w:r>
            <w:r w:rsidR="002A29F1">
              <w:t>.</w:t>
            </w:r>
          </w:p>
        </w:tc>
      </w:tr>
      <w:tr w:rsidR="007951CC" w:rsidRPr="00106D84" w14:paraId="6D62582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035A5DDF" w14:textId="04042712" w:rsidR="007951CC" w:rsidRPr="00106D84" w:rsidRDefault="00402E49" w:rsidP="00796F6C">
            <w:r w:rsidRPr="00402E49">
              <w:t>Saistošo noteikumu ietekme uz pašvaldības funkcijām un cilvēkresursiem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0F3B34B9" w14:textId="074BE319" w:rsidR="007951CC" w:rsidRPr="004D29A2" w:rsidRDefault="007951CC" w:rsidP="002A29F1">
            <w:pPr>
              <w:ind w:left="118" w:right="102"/>
              <w:jc w:val="both"/>
            </w:pPr>
            <w:r w:rsidRPr="004D29A2">
              <w:t>Saistošo noteikumu īstenošanai tiks iesaistīti esošie pašvaldības cilvēkresursi. Netiks veidotas jaunas darba vietas un netiks uzlikti jauni pienākumi vai uzdevumi esošajiem darbiniekiem</w:t>
            </w:r>
            <w:r w:rsidRPr="00106D84">
              <w:t>.</w:t>
            </w:r>
          </w:p>
        </w:tc>
      </w:tr>
      <w:tr w:rsidR="007951CC" w:rsidRPr="00106D84" w14:paraId="46339B1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0DD8E50" w14:textId="68DDD23B" w:rsidR="007951CC" w:rsidRPr="00106D84" w:rsidRDefault="00402E49" w:rsidP="00796F6C">
            <w:r w:rsidRPr="00402E49">
              <w:t>Saistošo noteikumu izpildes nodrošināšana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7EA9767D" w14:textId="75F075E1" w:rsidR="007951CC" w:rsidRPr="004D29A2" w:rsidRDefault="002A29F1" w:rsidP="00F34F1B">
            <w:pPr>
              <w:ind w:left="118" w:right="102"/>
              <w:jc w:val="both"/>
            </w:pPr>
            <w:r w:rsidRPr="002A29F1">
              <w:t>Lēmumus par stipendijas piešķiršanu pieņem pašvaldības dome</w:t>
            </w:r>
            <w:r>
              <w:t>.</w:t>
            </w:r>
            <w:r w:rsidRPr="002A29F1">
              <w:t xml:space="preserve"> </w:t>
            </w:r>
            <w:r>
              <w:t>L</w:t>
            </w:r>
            <w:r w:rsidRPr="002A29F1">
              <w:t>īgumu</w:t>
            </w:r>
            <w:r>
              <w:t>s</w:t>
            </w:r>
            <w:r w:rsidRPr="002A29F1">
              <w:t xml:space="preserve"> par stipendijas saņemšanu slēdz pašvaldība ar atbalsta saņēmēju</w:t>
            </w:r>
            <w:r>
              <w:t>, savukārt līgumus par studiju maksas segšanu</w:t>
            </w:r>
            <w:r w:rsidR="00402E49">
              <w:t xml:space="preserve"> pašvaldība</w:t>
            </w:r>
            <w:r>
              <w:t xml:space="preserve"> slēdz gan ar </w:t>
            </w:r>
            <w:r w:rsidRPr="002A29F1">
              <w:t>augstākās izglītības iestādi</w:t>
            </w:r>
            <w:r>
              <w:t>, gan studentu</w:t>
            </w:r>
            <w:r w:rsidRPr="002A29F1">
              <w:t>.</w:t>
            </w:r>
          </w:p>
        </w:tc>
      </w:tr>
      <w:tr w:rsidR="007951CC" w:rsidRPr="00106D84" w14:paraId="75400674"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44D26B32" w14:textId="67730692" w:rsidR="007951CC" w:rsidRPr="00106D84" w:rsidRDefault="00402E49" w:rsidP="00796F6C">
            <w:r w:rsidRPr="00402E49">
              <w:t>Saistošo noteikumu prasību un izmaksu samērīgumu pret ieguvumiem, ko sniedz mērķa sasniegšana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76737D4" w14:textId="77777777" w:rsidR="007951CC" w:rsidRPr="00106D84" w:rsidRDefault="007951CC" w:rsidP="007951CC">
            <w:pPr>
              <w:ind w:left="118" w:right="102"/>
              <w:jc w:val="both"/>
            </w:pPr>
            <w:r w:rsidRPr="00106D84">
              <w:t>Saistošie noteikumi ir piemēroti iecerētā mērķa sasniegšanas nodrošināšanai un paredz tikai to, kas ir nepieciešams minētā mērķa sasniegšanai.</w:t>
            </w:r>
          </w:p>
          <w:p w14:paraId="2DD5919D" w14:textId="77777777" w:rsidR="007951CC" w:rsidRPr="00106D84" w:rsidRDefault="007951CC" w:rsidP="007951CC">
            <w:pPr>
              <w:ind w:left="118" w:right="102"/>
              <w:jc w:val="both"/>
            </w:pPr>
            <w:r w:rsidRPr="00106D84">
              <w:t>Pašvaldības izraudzītā rīcība ir atbilstoša augstākstāvošiem normatīviem aktiem.</w:t>
            </w:r>
          </w:p>
        </w:tc>
      </w:tr>
      <w:tr w:rsidR="007951CC" w:rsidRPr="00106D84" w14:paraId="54645CC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44488DA" w14:textId="06EEC178" w:rsidR="007951CC" w:rsidRPr="00106D84" w:rsidRDefault="0077479E" w:rsidP="00796F6C">
            <w:r w:rsidRPr="0077479E">
              <w:t>Saistošo noteikumu izstrādes gaitā veiktās konsultācijas ar privātpersonām, saņemtais sabiedrības viedoklis</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4442DEA6" w14:textId="593A4512" w:rsidR="007951CC" w:rsidRPr="007C3610" w:rsidRDefault="007951CC" w:rsidP="007951CC">
            <w:pPr>
              <w:pStyle w:val="Pamatteksts"/>
              <w:ind w:left="118" w:right="102"/>
              <w:jc w:val="both"/>
            </w:pPr>
            <w:r w:rsidRPr="007C3610">
              <w:t>Atbilstoši Pašvaldību likuma 46.</w:t>
            </w:r>
            <w:r>
              <w:t> </w:t>
            </w:r>
            <w:r w:rsidRPr="007C3610">
              <w:t xml:space="preserve">panta trešajai daļai, lai informētu sabiedrību par </w:t>
            </w:r>
            <w:r w:rsidR="008D57EC">
              <w:t>saistošo n</w:t>
            </w:r>
            <w:r w:rsidRPr="007C3610">
              <w:t xml:space="preserve">oteikumu projektu un dotu iespēju </w:t>
            </w:r>
            <w:r w:rsidRPr="008D57EC">
              <w:t xml:space="preserve">iedzīvotājiem izteikt viedokli, </w:t>
            </w:r>
            <w:r w:rsidR="0077479E" w:rsidRPr="008D57EC">
              <w:t>saistošo n</w:t>
            </w:r>
            <w:r w:rsidRPr="008D57EC">
              <w:t xml:space="preserve">oteikumu projekts no 2025. gada </w:t>
            </w:r>
            <w:r w:rsidR="002A29F1" w:rsidRPr="008D57EC">
              <w:t>5</w:t>
            </w:r>
            <w:r w:rsidRPr="008D57EC">
              <w:t>. </w:t>
            </w:r>
            <w:r w:rsidR="002A29F1" w:rsidRPr="008D57EC">
              <w:t>novembra</w:t>
            </w:r>
            <w:r w:rsidRPr="008D57EC">
              <w:t xml:space="preserve"> līdz 2025.gada </w:t>
            </w:r>
            <w:r w:rsidR="002A29F1" w:rsidRPr="008D57EC">
              <w:t>19</w:t>
            </w:r>
            <w:r w:rsidRPr="008D57EC">
              <w:t>. novembrim ir publicēt</w:t>
            </w:r>
            <w:r w:rsidR="008D57EC">
              <w:t>s</w:t>
            </w:r>
            <w:r w:rsidRPr="008D57EC">
              <w:t xml:space="preserve"> pašvaldības </w:t>
            </w:r>
            <w:r w:rsidR="0077479E" w:rsidRPr="008D57EC">
              <w:t xml:space="preserve">oficiālajā </w:t>
            </w:r>
            <w:r w:rsidRPr="008D57EC">
              <w:t>tīmekļa vietnē www.madona</w:t>
            </w:r>
            <w:r w:rsidRPr="007C3610">
              <w:t xml:space="preserve">.lv sadaļas </w:t>
            </w:r>
            <w:r w:rsidR="0077479E">
              <w:t>“</w:t>
            </w:r>
            <w:r w:rsidRPr="007C3610">
              <w:t>Dokumenti</w:t>
            </w:r>
            <w:r w:rsidR="0077479E">
              <w:t>”</w:t>
            </w:r>
            <w:r w:rsidRPr="007C3610">
              <w:t xml:space="preserve"> apakšsadaļā </w:t>
            </w:r>
            <w:r w:rsidR="0077479E">
              <w:t>“</w:t>
            </w:r>
            <w:r w:rsidRPr="007C3610">
              <w:t>Saistošo noteikumu projekti</w:t>
            </w:r>
            <w:r w:rsidR="0077479E">
              <w:t>”</w:t>
            </w:r>
            <w:r w:rsidRPr="007C3610">
              <w:t>.</w:t>
            </w:r>
            <w:r w:rsidR="00870477">
              <w:t xml:space="preserve"> </w:t>
            </w:r>
            <w:r w:rsidR="00870477" w:rsidRPr="00870477">
              <w:t>Publicēšanas laikā par saistošo noteikumu projektu netika saņemti sabiedrības viedokļi.</w:t>
            </w:r>
          </w:p>
        </w:tc>
      </w:tr>
    </w:tbl>
    <w:p w14:paraId="3FA14938" w14:textId="77777777" w:rsidR="00962273" w:rsidRDefault="00962273" w:rsidP="00962273">
      <w:pPr>
        <w:jc w:val="both"/>
        <w:rPr>
          <w:kern w:val="0"/>
          <w:szCs w:val="24"/>
          <w14:ligatures w14:val="none"/>
        </w:rPr>
      </w:pPr>
      <w:r w:rsidRPr="00962273">
        <w:rPr>
          <w:kern w:val="0"/>
          <w:szCs w:val="24"/>
          <w14:ligatures w14:val="none"/>
        </w:rPr>
        <w:t xml:space="preserve">              </w:t>
      </w:r>
      <w:bookmarkStart w:id="1" w:name="_Hlk202447506"/>
    </w:p>
    <w:p w14:paraId="19B4862B" w14:textId="77777777" w:rsidR="00962273" w:rsidRDefault="00962273" w:rsidP="00962273">
      <w:pPr>
        <w:jc w:val="both"/>
        <w:rPr>
          <w:kern w:val="0"/>
          <w:szCs w:val="24"/>
          <w14:ligatures w14:val="none"/>
        </w:rPr>
      </w:pPr>
    </w:p>
    <w:p w14:paraId="3C41A8CF" w14:textId="77777777" w:rsidR="00962273" w:rsidRDefault="00962273" w:rsidP="00962273">
      <w:pPr>
        <w:jc w:val="both"/>
        <w:rPr>
          <w:kern w:val="0"/>
          <w:szCs w:val="24"/>
          <w14:ligatures w14:val="none"/>
        </w:rPr>
      </w:pPr>
    </w:p>
    <w:p w14:paraId="159BF840" w14:textId="3D8BEE4C" w:rsidR="00962273" w:rsidRPr="00962273" w:rsidRDefault="00962273" w:rsidP="00962273">
      <w:pPr>
        <w:ind w:firstLine="720"/>
        <w:jc w:val="both"/>
        <w:rPr>
          <w:kern w:val="0"/>
          <w:szCs w:val="24"/>
          <w14:ligatures w14:val="none"/>
        </w:rPr>
      </w:pPr>
      <w:r w:rsidRPr="00962273">
        <w:rPr>
          <w:kern w:val="0"/>
          <w:szCs w:val="24"/>
          <w14:ligatures w14:val="none"/>
        </w:rPr>
        <w:t xml:space="preserve">Domes priekšsēdētājs                                                                       A. </w:t>
      </w:r>
      <w:proofErr w:type="spellStart"/>
      <w:r w:rsidRPr="00962273">
        <w:rPr>
          <w:kern w:val="0"/>
          <w:szCs w:val="24"/>
          <w14:ligatures w14:val="none"/>
        </w:rPr>
        <w:t>Lungevičs</w:t>
      </w:r>
      <w:bookmarkEnd w:id="1"/>
      <w:proofErr w:type="spellEnd"/>
    </w:p>
    <w:p w14:paraId="72CF3B1E" w14:textId="77777777" w:rsidR="007951CC" w:rsidRDefault="007951CC" w:rsidP="00ED7EF3">
      <w:pPr>
        <w:pStyle w:val="Pamatteksts"/>
      </w:pPr>
    </w:p>
    <w:sectPr w:rsidR="007951CC" w:rsidSect="00A878C5">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4BD04" w14:textId="77777777" w:rsidR="002E516B" w:rsidRDefault="002E516B" w:rsidP="0077479E">
      <w:r>
        <w:separator/>
      </w:r>
    </w:p>
  </w:endnote>
  <w:endnote w:type="continuationSeparator" w:id="0">
    <w:p w14:paraId="68A1D33B" w14:textId="77777777" w:rsidR="002E516B" w:rsidRDefault="002E516B" w:rsidP="0077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25F8" w14:textId="4CFEB1B8" w:rsidR="00962273" w:rsidRPr="00962273" w:rsidRDefault="00962273" w:rsidP="00962273">
    <w:pPr>
      <w:pStyle w:val="Kjene"/>
      <w:rPr>
        <w:kern w:val="0"/>
        <w:szCs w:val="24"/>
        <w14:ligatures w14:val="none"/>
      </w:rPr>
    </w:pPr>
    <w:bookmarkStart w:id="2" w:name="_Hlk202447562"/>
    <w:r w:rsidRPr="00962273">
      <w:rPr>
        <w:kern w:val="0"/>
        <w:sz w:val="20"/>
        <w:szCs w:val="20"/>
        <w14:ligatures w14:val="none"/>
      </w:rPr>
      <w:t>DOKUMENTS PARAKSTĪTS AR DROŠU ELEKTRONISKO PARAKSTU UN SATUR LAIKA ZĪMOGU</w:t>
    </w:r>
  </w:p>
  <w:bookmarkEnd w:id="2"/>
  <w:p w14:paraId="2D0A65B3" w14:textId="4D0ED498" w:rsidR="00962273" w:rsidRDefault="00962273">
    <w:pPr>
      <w:pStyle w:val="Kjene"/>
    </w:pPr>
  </w:p>
  <w:p w14:paraId="6534B0C0" w14:textId="77777777" w:rsidR="0077479E" w:rsidRDefault="007747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96FC" w14:textId="77777777" w:rsidR="002E516B" w:rsidRDefault="002E516B" w:rsidP="0077479E">
      <w:r>
        <w:separator/>
      </w:r>
    </w:p>
  </w:footnote>
  <w:footnote w:type="continuationSeparator" w:id="0">
    <w:p w14:paraId="77DD3660" w14:textId="77777777" w:rsidR="002E516B" w:rsidRDefault="002E516B" w:rsidP="00774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E53341"/>
    <w:multiLevelType w:val="hybridMultilevel"/>
    <w:tmpl w:val="EDAA5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1359915">
    <w:abstractNumId w:val="0"/>
  </w:num>
  <w:num w:numId="2" w16cid:durableId="79105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84"/>
    <w:rsid w:val="00032E3B"/>
    <w:rsid w:val="00042678"/>
    <w:rsid w:val="00055FEE"/>
    <w:rsid w:val="000A66CD"/>
    <w:rsid w:val="00106D84"/>
    <w:rsid w:val="001C6C2E"/>
    <w:rsid w:val="001D211A"/>
    <w:rsid w:val="00221EEC"/>
    <w:rsid w:val="00245E22"/>
    <w:rsid w:val="00290AFE"/>
    <w:rsid w:val="002A29F1"/>
    <w:rsid w:val="002E516B"/>
    <w:rsid w:val="002F0FE3"/>
    <w:rsid w:val="00343E90"/>
    <w:rsid w:val="003670FB"/>
    <w:rsid w:val="00372402"/>
    <w:rsid w:val="003A44D5"/>
    <w:rsid w:val="00402E49"/>
    <w:rsid w:val="0044744F"/>
    <w:rsid w:val="0045071E"/>
    <w:rsid w:val="00461657"/>
    <w:rsid w:val="004A7FF8"/>
    <w:rsid w:val="004B6099"/>
    <w:rsid w:val="004C4DCA"/>
    <w:rsid w:val="00521ADC"/>
    <w:rsid w:val="005F2AE3"/>
    <w:rsid w:val="005F547C"/>
    <w:rsid w:val="005F77B8"/>
    <w:rsid w:val="00632B4D"/>
    <w:rsid w:val="006367A2"/>
    <w:rsid w:val="006971C4"/>
    <w:rsid w:val="006A5B94"/>
    <w:rsid w:val="006C668C"/>
    <w:rsid w:val="006E1E2D"/>
    <w:rsid w:val="006F76B8"/>
    <w:rsid w:val="00764DBC"/>
    <w:rsid w:val="0077479E"/>
    <w:rsid w:val="00793C37"/>
    <w:rsid w:val="007951CC"/>
    <w:rsid w:val="007B7EE6"/>
    <w:rsid w:val="007D5279"/>
    <w:rsid w:val="007E0A6F"/>
    <w:rsid w:val="008320EE"/>
    <w:rsid w:val="008351E3"/>
    <w:rsid w:val="00870477"/>
    <w:rsid w:val="0087572F"/>
    <w:rsid w:val="00896BEE"/>
    <w:rsid w:val="008A14E3"/>
    <w:rsid w:val="008A2E7A"/>
    <w:rsid w:val="008D57EC"/>
    <w:rsid w:val="008D7233"/>
    <w:rsid w:val="008E02A9"/>
    <w:rsid w:val="00962273"/>
    <w:rsid w:val="00977559"/>
    <w:rsid w:val="009D2668"/>
    <w:rsid w:val="009F3AC1"/>
    <w:rsid w:val="00A23305"/>
    <w:rsid w:val="00A85125"/>
    <w:rsid w:val="00A878C5"/>
    <w:rsid w:val="00AB16A6"/>
    <w:rsid w:val="00AD287E"/>
    <w:rsid w:val="00B23422"/>
    <w:rsid w:val="00BD6382"/>
    <w:rsid w:val="00BE6247"/>
    <w:rsid w:val="00C03721"/>
    <w:rsid w:val="00C03BE0"/>
    <w:rsid w:val="00C734F8"/>
    <w:rsid w:val="00C90976"/>
    <w:rsid w:val="00C96279"/>
    <w:rsid w:val="00CA1B35"/>
    <w:rsid w:val="00CA1D01"/>
    <w:rsid w:val="00CC02C8"/>
    <w:rsid w:val="00CE456D"/>
    <w:rsid w:val="00D166A8"/>
    <w:rsid w:val="00D71633"/>
    <w:rsid w:val="00D86415"/>
    <w:rsid w:val="00E02763"/>
    <w:rsid w:val="00E10169"/>
    <w:rsid w:val="00E346EA"/>
    <w:rsid w:val="00E96E15"/>
    <w:rsid w:val="00ED7EF3"/>
    <w:rsid w:val="00F059B7"/>
    <w:rsid w:val="00F110AF"/>
    <w:rsid w:val="00F301D4"/>
    <w:rsid w:val="00F34F1B"/>
    <w:rsid w:val="00F46697"/>
    <w:rsid w:val="00FB5660"/>
    <w:rsid w:val="00FD5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57D1"/>
  <w15:chartTrackingRefBased/>
  <w15:docId w15:val="{BEEB3C75-7DC4-42F9-B9DC-87E969C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521ADC"/>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521ADC"/>
    <w:pPr>
      <w:spacing w:after="120"/>
    </w:pPr>
  </w:style>
  <w:style w:type="character" w:customStyle="1" w:styleId="PamattekstsRakstz">
    <w:name w:val="Pamatteksts Rakstz."/>
    <w:basedOn w:val="Noklusjumarindkopasfonts"/>
    <w:link w:val="Pamatteksts"/>
    <w:uiPriority w:val="99"/>
    <w:rsid w:val="00521ADC"/>
    <w:rPr>
      <w:rFonts w:eastAsia="Times New Roman" w:cs="Times New Roman"/>
      <w:szCs w:val="21"/>
      <w:lang w:eastAsia="lv-LV"/>
    </w:rPr>
  </w:style>
  <w:style w:type="character" w:styleId="Hipersaite">
    <w:name w:val="Hyperlink"/>
    <w:basedOn w:val="Noklusjumarindkopasfonts"/>
    <w:uiPriority w:val="99"/>
    <w:unhideWhenUsed/>
    <w:rsid w:val="00106D84"/>
    <w:rPr>
      <w:color w:val="0563C1" w:themeColor="hyperlink"/>
      <w:u w:val="single"/>
    </w:rPr>
  </w:style>
  <w:style w:type="character" w:styleId="Neatrisintapieminana">
    <w:name w:val="Unresolved Mention"/>
    <w:basedOn w:val="Noklusjumarindkopasfonts"/>
    <w:uiPriority w:val="99"/>
    <w:semiHidden/>
    <w:unhideWhenUsed/>
    <w:rsid w:val="00106D84"/>
    <w:rPr>
      <w:color w:val="605E5C"/>
      <w:shd w:val="clear" w:color="auto" w:fill="E1DFDD"/>
    </w:rPr>
  </w:style>
  <w:style w:type="paragraph" w:styleId="Sarakstarindkopa">
    <w:name w:val="List Paragraph"/>
    <w:basedOn w:val="Parasts"/>
    <w:uiPriority w:val="34"/>
    <w:qFormat/>
    <w:rsid w:val="007E0A6F"/>
    <w:pPr>
      <w:ind w:left="720"/>
      <w:contextualSpacing/>
    </w:pPr>
  </w:style>
  <w:style w:type="paragraph" w:styleId="Prskatjums">
    <w:name w:val="Revision"/>
    <w:hidden/>
    <w:uiPriority w:val="99"/>
    <w:semiHidden/>
    <w:rsid w:val="00402E49"/>
    <w:pPr>
      <w:jc w:val="left"/>
    </w:pPr>
    <w:rPr>
      <w:rFonts w:cs="Times New Roman"/>
      <w:szCs w:val="21"/>
      <w:lang w:eastAsia="lv-LV"/>
    </w:rPr>
  </w:style>
  <w:style w:type="paragraph" w:styleId="Galvene">
    <w:name w:val="header"/>
    <w:basedOn w:val="Parasts"/>
    <w:link w:val="GalveneRakstz"/>
    <w:uiPriority w:val="99"/>
    <w:unhideWhenUsed/>
    <w:rsid w:val="0077479E"/>
    <w:pPr>
      <w:tabs>
        <w:tab w:val="center" w:pos="4153"/>
        <w:tab w:val="right" w:pos="8306"/>
      </w:tabs>
    </w:pPr>
  </w:style>
  <w:style w:type="character" w:customStyle="1" w:styleId="GalveneRakstz">
    <w:name w:val="Galvene Rakstz."/>
    <w:basedOn w:val="Noklusjumarindkopasfonts"/>
    <w:link w:val="Galvene"/>
    <w:uiPriority w:val="99"/>
    <w:rsid w:val="0077479E"/>
    <w:rPr>
      <w:rFonts w:cs="Times New Roman"/>
      <w:szCs w:val="21"/>
      <w:lang w:eastAsia="lv-LV"/>
    </w:rPr>
  </w:style>
  <w:style w:type="paragraph" w:styleId="Kjene">
    <w:name w:val="footer"/>
    <w:basedOn w:val="Parasts"/>
    <w:link w:val="KjeneRakstz"/>
    <w:uiPriority w:val="99"/>
    <w:unhideWhenUsed/>
    <w:rsid w:val="0077479E"/>
    <w:pPr>
      <w:tabs>
        <w:tab w:val="center" w:pos="4153"/>
        <w:tab w:val="right" w:pos="8306"/>
      </w:tabs>
    </w:pPr>
  </w:style>
  <w:style w:type="character" w:customStyle="1" w:styleId="KjeneRakstz">
    <w:name w:val="Kājene Rakstz."/>
    <w:basedOn w:val="Noklusjumarindkopasfonts"/>
    <w:link w:val="Kjene"/>
    <w:uiPriority w:val="99"/>
    <w:rsid w:val="0077479E"/>
    <w:rPr>
      <w:rFonts w:cs="Times New Roman"/>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5030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0"/>
          <w:marRight w:val="0"/>
          <w:marTop w:val="240"/>
          <w:marBottom w:val="0"/>
          <w:divBdr>
            <w:top w:val="none" w:sz="0" w:space="0" w:color="auto"/>
            <w:left w:val="none" w:sz="0" w:space="0" w:color="auto"/>
            <w:bottom w:val="none" w:sz="0" w:space="0" w:color="auto"/>
            <w:right w:val="none" w:sz="0" w:space="0" w:color="auto"/>
          </w:divBdr>
        </w:div>
        <w:div w:id="12850539">
          <w:marLeft w:val="0"/>
          <w:marRight w:val="0"/>
          <w:marTop w:val="240"/>
          <w:marBottom w:val="0"/>
          <w:divBdr>
            <w:top w:val="none" w:sz="0" w:space="0" w:color="auto"/>
            <w:left w:val="none" w:sz="0" w:space="0" w:color="auto"/>
            <w:bottom w:val="none" w:sz="0" w:space="0" w:color="auto"/>
            <w:right w:val="none" w:sz="0" w:space="0" w:color="auto"/>
          </w:divBdr>
        </w:div>
      </w:divsChild>
    </w:div>
    <w:div w:id="1314262206">
      <w:bodyDiv w:val="1"/>
      <w:marLeft w:val="0"/>
      <w:marRight w:val="0"/>
      <w:marTop w:val="0"/>
      <w:marBottom w:val="0"/>
      <w:divBdr>
        <w:top w:val="none" w:sz="0" w:space="0" w:color="auto"/>
        <w:left w:val="none" w:sz="0" w:space="0" w:color="auto"/>
        <w:bottom w:val="none" w:sz="0" w:space="0" w:color="auto"/>
        <w:right w:val="none" w:sz="0" w:space="0" w:color="auto"/>
      </w:divBdr>
    </w:div>
    <w:div w:id="1993362123">
      <w:bodyDiv w:val="1"/>
      <w:marLeft w:val="0"/>
      <w:marRight w:val="0"/>
      <w:marTop w:val="0"/>
      <w:marBottom w:val="0"/>
      <w:divBdr>
        <w:top w:val="none" w:sz="0" w:space="0" w:color="auto"/>
        <w:left w:val="none" w:sz="0" w:space="0" w:color="auto"/>
        <w:bottom w:val="none" w:sz="0" w:space="0" w:color="auto"/>
        <w:right w:val="none" w:sz="0" w:space="0" w:color="auto"/>
      </w:divBdr>
    </w:div>
    <w:div w:id="21327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3291</Words>
  <Characters>1877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3</cp:revision>
  <dcterms:created xsi:type="dcterms:W3CDTF">2025-11-19T14:40:00Z</dcterms:created>
  <dcterms:modified xsi:type="dcterms:W3CDTF">2025-12-02T09:37:00Z</dcterms:modified>
</cp:coreProperties>
</file>